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B0" w:rsidRPr="00293AD4" w:rsidRDefault="00D57686" w:rsidP="00293AD4">
      <w:pPr>
        <w:spacing w:after="0" w:line="240" w:lineRule="auto"/>
        <w:ind w:firstLine="720"/>
        <w:jc w:val="center"/>
        <w:rPr>
          <w:rFonts w:ascii="Times New Roman" w:eastAsia="Times New Roman" w:hAnsi="Times New Roman" w:cs="Times New Roman"/>
          <w:b/>
          <w:sz w:val="28"/>
          <w:szCs w:val="28"/>
          <w:lang w:val="kk-KZ" w:eastAsia="ru-RU"/>
        </w:rPr>
      </w:pPr>
      <w:r w:rsidRPr="00293AD4">
        <w:rPr>
          <w:rFonts w:ascii="Times New Roman" w:eastAsia="Times New Roman" w:hAnsi="Times New Roman" w:cs="Times New Roman"/>
          <w:b/>
          <w:sz w:val="28"/>
          <w:szCs w:val="28"/>
          <w:lang w:val="kk-KZ" w:eastAsia="ru-RU"/>
        </w:rPr>
        <w:t>БІЛІКТІ БІЛІМ АРҚЫЛЫ</w:t>
      </w:r>
    </w:p>
    <w:p w:rsidR="00D57686" w:rsidRPr="00293AD4" w:rsidRDefault="00D57686" w:rsidP="00293AD4">
      <w:pPr>
        <w:spacing w:after="0" w:line="240" w:lineRule="auto"/>
        <w:ind w:firstLine="720"/>
        <w:jc w:val="center"/>
        <w:rPr>
          <w:rFonts w:ascii="Times New Roman" w:eastAsia="Times New Roman" w:hAnsi="Times New Roman" w:cs="Times New Roman"/>
          <w:b/>
          <w:sz w:val="28"/>
          <w:szCs w:val="28"/>
          <w:lang w:val="kk-KZ" w:eastAsia="ru-RU"/>
        </w:rPr>
      </w:pPr>
      <w:r w:rsidRPr="00293AD4">
        <w:rPr>
          <w:rFonts w:ascii="Times New Roman" w:eastAsia="Times New Roman" w:hAnsi="Times New Roman" w:cs="Times New Roman"/>
          <w:b/>
          <w:sz w:val="28"/>
          <w:szCs w:val="28"/>
          <w:lang w:val="kk-KZ" w:eastAsia="ru-RU"/>
        </w:rPr>
        <w:t>ИНТЕЛЛЕКТУАЛДЫ ҰЛТ ҚАЛЫПТАСТЫРУ</w:t>
      </w:r>
    </w:p>
    <w:p w:rsidR="00293AD4" w:rsidRPr="00293AD4" w:rsidRDefault="00293AD4" w:rsidP="00293AD4">
      <w:pPr>
        <w:spacing w:after="0" w:line="240" w:lineRule="auto"/>
        <w:ind w:firstLine="720"/>
        <w:jc w:val="center"/>
        <w:rPr>
          <w:rFonts w:ascii="Times New Roman" w:eastAsia="Times New Roman" w:hAnsi="Times New Roman" w:cs="Times New Roman"/>
          <w:b/>
          <w:sz w:val="28"/>
          <w:szCs w:val="28"/>
          <w:lang w:val="kk-KZ" w:eastAsia="ru-RU"/>
        </w:rPr>
      </w:pPr>
    </w:p>
    <w:p w:rsidR="00107FE1" w:rsidRPr="00107FE1" w:rsidRDefault="00107FE1" w:rsidP="00107FE1">
      <w:pPr>
        <w:jc w:val="center"/>
        <w:rPr>
          <w:rFonts w:ascii="Times New Roman" w:hAnsi="Times New Roman" w:cs="Times New Roman"/>
          <w:sz w:val="28"/>
          <w:szCs w:val="28"/>
          <w:lang w:val="kk-KZ"/>
        </w:rPr>
      </w:pPr>
      <w:r w:rsidRPr="00107FE1">
        <w:rPr>
          <w:rFonts w:ascii="Times New Roman" w:hAnsi="Times New Roman" w:cs="Times New Roman"/>
          <w:sz w:val="28"/>
          <w:szCs w:val="28"/>
          <w:lang w:val="kk-KZ"/>
        </w:rPr>
        <w:t>Жумабекова А.А.</w:t>
      </w:r>
      <w:r>
        <w:rPr>
          <w:rFonts w:ascii="Times New Roman" w:hAnsi="Times New Roman" w:cs="Times New Roman"/>
          <w:sz w:val="28"/>
          <w:szCs w:val="28"/>
          <w:lang w:val="kk-KZ"/>
        </w:rPr>
        <w:t xml:space="preserve">, </w:t>
      </w:r>
      <w:r w:rsidRPr="00107FE1">
        <w:rPr>
          <w:rFonts w:ascii="Times New Roman" w:hAnsi="Times New Roman" w:cs="Times New Roman"/>
          <w:sz w:val="28"/>
          <w:szCs w:val="28"/>
          <w:lang w:val="kk-KZ"/>
        </w:rPr>
        <w:t xml:space="preserve">Мынбаева М.М. </w:t>
      </w:r>
    </w:p>
    <w:p w:rsidR="00293AD4" w:rsidRPr="00293AD4" w:rsidRDefault="00293AD4" w:rsidP="00293AD4">
      <w:pPr>
        <w:spacing w:after="0" w:line="240" w:lineRule="auto"/>
        <w:ind w:firstLine="720"/>
        <w:jc w:val="center"/>
        <w:rPr>
          <w:rFonts w:ascii="Times New Roman" w:hAnsi="Times New Roman" w:cs="Times New Roman"/>
          <w:sz w:val="28"/>
          <w:szCs w:val="28"/>
          <w:lang w:val="kk-KZ"/>
        </w:rPr>
      </w:pPr>
    </w:p>
    <w:p w:rsidR="00463E5A" w:rsidRPr="00293AD4" w:rsidRDefault="00463E5A" w:rsidP="00293AD4">
      <w:pPr>
        <w:ind w:firstLine="720"/>
        <w:jc w:val="both"/>
        <w:rPr>
          <w:rFonts w:ascii="Times New Roman" w:hAnsi="Times New Roman" w:cs="Times New Roman"/>
          <w:sz w:val="28"/>
          <w:szCs w:val="28"/>
          <w:lang w:val="kk-KZ"/>
        </w:rPr>
      </w:pPr>
      <w:r w:rsidRPr="00293AD4">
        <w:rPr>
          <w:rFonts w:ascii="Times New Roman" w:hAnsi="Times New Roman" w:cs="Times New Roman"/>
          <w:sz w:val="28"/>
          <w:szCs w:val="28"/>
          <w:lang w:val="kk-KZ"/>
        </w:rPr>
        <w:t>«Назарбаев Зияткерлік мектептер» АҚ Семей қаласындағы физика-математика бағытындағы «Назарбаев зияткерлік мектебі» филиалы</w:t>
      </w:r>
    </w:p>
    <w:p w:rsidR="00B85931" w:rsidRPr="00293AD4" w:rsidRDefault="00B85931" w:rsidP="00293AD4">
      <w:pPr>
        <w:spacing w:after="0" w:line="240" w:lineRule="auto"/>
        <w:ind w:firstLine="720"/>
        <w:jc w:val="center"/>
        <w:outlineLvl w:val="1"/>
        <w:rPr>
          <w:rFonts w:ascii="Times New Roman" w:eastAsia="Times New Roman" w:hAnsi="Times New Roman" w:cs="Times New Roman"/>
          <w:bCs/>
          <w:sz w:val="28"/>
          <w:szCs w:val="28"/>
          <w:lang w:val="kk-KZ"/>
        </w:rPr>
      </w:pPr>
      <w:r w:rsidRPr="00293AD4">
        <w:rPr>
          <w:rFonts w:ascii="Times New Roman" w:eastAsia="Times New Roman" w:hAnsi="Times New Roman" w:cs="Times New Roman"/>
          <w:bCs/>
          <w:sz w:val="28"/>
          <w:szCs w:val="28"/>
          <w:lang w:val="kk-KZ"/>
        </w:rPr>
        <w:t>07141</w:t>
      </w:r>
      <w:r w:rsidR="00463E5A" w:rsidRPr="00293AD4">
        <w:rPr>
          <w:rFonts w:ascii="Times New Roman" w:eastAsia="Times New Roman" w:hAnsi="Times New Roman" w:cs="Times New Roman"/>
          <w:bCs/>
          <w:sz w:val="28"/>
          <w:szCs w:val="28"/>
          <w:lang w:val="kk-KZ"/>
        </w:rPr>
        <w:t>0</w:t>
      </w:r>
      <w:r w:rsidRPr="00293AD4">
        <w:rPr>
          <w:rFonts w:ascii="Times New Roman" w:eastAsia="Times New Roman" w:hAnsi="Times New Roman" w:cs="Times New Roman"/>
          <w:bCs/>
          <w:sz w:val="28"/>
          <w:szCs w:val="28"/>
          <w:lang w:val="kk-KZ"/>
        </w:rPr>
        <w:t>, Семей қаласы, Қабылбаев көшесі,32;</w:t>
      </w:r>
    </w:p>
    <w:p w:rsidR="00B85931" w:rsidRPr="00293AD4" w:rsidRDefault="00B85931" w:rsidP="00293AD4">
      <w:pPr>
        <w:spacing w:after="0" w:line="240" w:lineRule="auto"/>
        <w:ind w:firstLine="720"/>
        <w:jc w:val="center"/>
        <w:outlineLvl w:val="1"/>
        <w:rPr>
          <w:rFonts w:ascii="Times New Roman" w:eastAsia="Times New Roman" w:hAnsi="Times New Roman" w:cs="Times New Roman"/>
          <w:bCs/>
          <w:sz w:val="28"/>
          <w:szCs w:val="28"/>
          <w:lang w:val="kk-KZ"/>
        </w:rPr>
      </w:pPr>
      <w:r w:rsidRPr="00293AD4">
        <w:rPr>
          <w:rFonts w:ascii="Times New Roman" w:eastAsia="Times New Roman" w:hAnsi="Times New Roman" w:cs="Times New Roman"/>
          <w:bCs/>
          <w:sz w:val="28"/>
          <w:szCs w:val="28"/>
          <w:lang w:val="kk-KZ"/>
        </w:rPr>
        <w:t>тел.: (87222) 51</w:t>
      </w:r>
      <w:r w:rsidR="00463E5A" w:rsidRPr="00293AD4">
        <w:rPr>
          <w:rFonts w:ascii="Times New Roman" w:eastAsia="Times New Roman" w:hAnsi="Times New Roman" w:cs="Times New Roman"/>
          <w:bCs/>
          <w:sz w:val="28"/>
          <w:szCs w:val="28"/>
          <w:lang w:val="kk-KZ"/>
        </w:rPr>
        <w:t>-</w:t>
      </w:r>
      <w:r w:rsidRPr="00293AD4">
        <w:rPr>
          <w:rFonts w:ascii="Times New Roman" w:eastAsia="Times New Roman" w:hAnsi="Times New Roman" w:cs="Times New Roman"/>
          <w:bCs/>
          <w:sz w:val="28"/>
          <w:szCs w:val="28"/>
          <w:lang w:val="kk-KZ"/>
        </w:rPr>
        <w:t>54</w:t>
      </w:r>
      <w:r w:rsidR="00463E5A" w:rsidRPr="00293AD4">
        <w:rPr>
          <w:rFonts w:ascii="Times New Roman" w:eastAsia="Times New Roman" w:hAnsi="Times New Roman" w:cs="Times New Roman"/>
          <w:bCs/>
          <w:sz w:val="28"/>
          <w:szCs w:val="28"/>
          <w:lang w:val="kk-KZ"/>
        </w:rPr>
        <w:t>-</w:t>
      </w:r>
      <w:r w:rsidRPr="00293AD4">
        <w:rPr>
          <w:rFonts w:ascii="Times New Roman" w:eastAsia="Times New Roman" w:hAnsi="Times New Roman" w:cs="Times New Roman"/>
          <w:bCs/>
          <w:sz w:val="28"/>
          <w:szCs w:val="28"/>
          <w:lang w:val="kk-KZ"/>
        </w:rPr>
        <w:t>31; e-mail: zhumabekova.almira@mail.ru</w:t>
      </w:r>
    </w:p>
    <w:p w:rsidR="00B85931" w:rsidRPr="00293AD4" w:rsidRDefault="00B85931" w:rsidP="00293AD4">
      <w:pPr>
        <w:spacing w:after="0" w:line="240" w:lineRule="auto"/>
        <w:ind w:firstLine="720"/>
        <w:jc w:val="center"/>
        <w:rPr>
          <w:rFonts w:ascii="Times New Roman" w:eastAsia="Times New Roman" w:hAnsi="Times New Roman" w:cs="Times New Roman"/>
          <w:b/>
          <w:sz w:val="28"/>
          <w:szCs w:val="28"/>
          <w:lang w:val="kk-KZ" w:eastAsia="ru-RU"/>
        </w:rPr>
      </w:pPr>
    </w:p>
    <w:p w:rsidR="00D57686" w:rsidRPr="00293AD4" w:rsidRDefault="00D57686" w:rsidP="00293AD4">
      <w:pPr>
        <w:spacing w:after="0" w:line="240" w:lineRule="auto"/>
        <w:ind w:firstLine="720"/>
        <w:jc w:val="both"/>
        <w:rPr>
          <w:rFonts w:ascii="Times New Roman" w:eastAsia="Times New Roman" w:hAnsi="Times New Roman" w:cs="Times New Roman"/>
          <w:sz w:val="28"/>
          <w:szCs w:val="28"/>
          <w:lang w:val="kk-KZ" w:eastAsia="ru-RU"/>
        </w:rPr>
      </w:pP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val="kk-KZ" w:eastAsia="ru-RU"/>
        </w:rPr>
      </w:pPr>
      <w:r w:rsidRPr="00293AD4">
        <w:rPr>
          <w:rFonts w:ascii="Times New Roman" w:eastAsia="Times New Roman" w:hAnsi="Times New Roman" w:cs="Times New Roman"/>
          <w:sz w:val="28"/>
          <w:szCs w:val="28"/>
          <w:lang w:val="kk-KZ" w:eastAsia="ru-RU"/>
        </w:rPr>
        <w:t>Жаңа әлемдегі жаңа Қазақстан үшін ең негізгі басымдықтың бірі - білім. Білім - ғылымның іргетасы және мемлекет дамуының алтын арқауы. Мемлекет басшысы биылғы халыққа Жолдауында XXІ ғасырдың алғашқы онжылдығындағы әлеуметтік-экономикалық белестерімізге қорытынды жасап, 2020 жылға дейінгі дамуымыздың бағдарын айқындап бергенде де білімге көп назар аударды.</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val="kk-KZ" w:eastAsia="ru-RU"/>
        </w:rPr>
      </w:pPr>
      <w:r w:rsidRPr="00293AD4">
        <w:rPr>
          <w:rFonts w:ascii="Times New Roman" w:eastAsia="Times New Roman" w:hAnsi="Times New Roman" w:cs="Times New Roman"/>
          <w:sz w:val="28"/>
          <w:szCs w:val="28"/>
          <w:lang w:val="kk-KZ" w:eastAsia="ru-RU"/>
        </w:rPr>
        <w:t xml:space="preserve">Жаhандану заманында интеллектуалды ұлт қалыптастыру, </w:t>
      </w:r>
      <w:r w:rsidR="009112A0" w:rsidRPr="00293AD4">
        <w:rPr>
          <w:rFonts w:ascii="Times New Roman" w:eastAsia="Times New Roman" w:hAnsi="Times New Roman" w:cs="Times New Roman"/>
          <w:sz w:val="28"/>
          <w:szCs w:val="28"/>
          <w:lang w:val="kk-KZ" w:eastAsia="ru-RU"/>
        </w:rPr>
        <w:t>м</w:t>
      </w:r>
      <w:r w:rsidRPr="00293AD4">
        <w:rPr>
          <w:rFonts w:ascii="Times New Roman" w:eastAsia="Times New Roman" w:hAnsi="Times New Roman" w:cs="Times New Roman"/>
          <w:sz w:val="28"/>
          <w:szCs w:val="28"/>
          <w:lang w:val="kk-KZ" w:eastAsia="ru-RU"/>
        </w:rPr>
        <w:t>емлекет басшысы нұсқағандай, қатал бәсекеге қабілетті мамандарды даярлауға ғана қатысты емес, оларды ел экономикасын алға тартатын күш ретінде ор</w:t>
      </w:r>
      <w:r w:rsidRPr="00293AD4">
        <w:rPr>
          <w:rFonts w:ascii="Times New Roman" w:eastAsia="Times New Roman" w:hAnsi="Times New Roman" w:cs="Times New Roman"/>
          <w:sz w:val="28"/>
          <w:szCs w:val="28"/>
          <w:lang w:val="kk-KZ" w:eastAsia="ru-RU"/>
        </w:rPr>
        <w:softHyphen/>
        <w:t>нықтыруға да байланысты. Отандық білім жүйесі өз қызметін «Білім беруге салынған бүгінгі инвестиция - мемлекеттің ертеңіне жасалған қамқорлық» деген қағидатқа сүйене отырып жүзеге асыруы керек.</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val="kk-KZ" w:eastAsia="ru-RU"/>
        </w:rPr>
      </w:pPr>
      <w:r w:rsidRPr="00293AD4">
        <w:rPr>
          <w:rFonts w:ascii="Times New Roman" w:eastAsia="Times New Roman" w:hAnsi="Times New Roman" w:cs="Times New Roman"/>
          <w:sz w:val="28"/>
          <w:szCs w:val="28"/>
          <w:lang w:val="kk-KZ" w:eastAsia="ru-RU"/>
        </w:rPr>
        <w:t>Межеленіп отырған міндеттер жастардың дүниетанымын өзгертіп, олардың жаңаша ойлау қабілетін арттыруға, білімге деген құштарлығын оятуға, отансүйгіштік қасиетін одан әрі дамытуға бағытталып отыр. Елбасының бағдарламалық еңбектерінде көрсетілгендей, білім жүйесін инновациялық технологиялармен жабдықтау, білімнің халықаралық стандартын меңгеру, сапалы білім беруге қол жеткізу, қоғам сұранысына жауап беретін білікті маман даярлау отандық білім саясатының негізгі ұст</w:t>
      </w:r>
      <w:r w:rsidR="00CC117D" w:rsidRPr="00293AD4">
        <w:rPr>
          <w:rFonts w:ascii="Times New Roman" w:eastAsia="Times New Roman" w:hAnsi="Times New Roman" w:cs="Times New Roman"/>
          <w:sz w:val="28"/>
          <w:szCs w:val="28"/>
          <w:lang w:val="kk-KZ" w:eastAsia="ru-RU"/>
        </w:rPr>
        <w:t>а</w:t>
      </w:r>
      <w:r w:rsidRPr="00293AD4">
        <w:rPr>
          <w:rFonts w:ascii="Times New Roman" w:eastAsia="Times New Roman" w:hAnsi="Times New Roman" w:cs="Times New Roman"/>
          <w:sz w:val="28"/>
          <w:szCs w:val="28"/>
          <w:lang w:val="kk-KZ" w:eastAsia="ru-RU"/>
        </w:rPr>
        <w:t>ны</w:t>
      </w:r>
      <w:r w:rsidR="00CC117D" w:rsidRPr="00293AD4">
        <w:rPr>
          <w:rFonts w:ascii="Times New Roman" w:eastAsia="Times New Roman" w:hAnsi="Times New Roman" w:cs="Times New Roman"/>
          <w:sz w:val="28"/>
          <w:szCs w:val="28"/>
          <w:lang w:val="kk-KZ" w:eastAsia="ru-RU"/>
        </w:rPr>
        <w:t>мы</w:t>
      </w:r>
      <w:r w:rsidRPr="00293AD4">
        <w:rPr>
          <w:rFonts w:ascii="Times New Roman" w:eastAsia="Times New Roman" w:hAnsi="Times New Roman" w:cs="Times New Roman"/>
          <w:sz w:val="28"/>
          <w:szCs w:val="28"/>
          <w:lang w:val="kk-KZ" w:eastAsia="ru-RU"/>
        </w:rPr>
        <w:t>н айқындайды.</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val="kk-KZ" w:eastAsia="ru-RU"/>
        </w:rPr>
      </w:pPr>
      <w:r w:rsidRPr="00293AD4">
        <w:rPr>
          <w:rFonts w:ascii="Times New Roman" w:eastAsia="Times New Roman" w:hAnsi="Times New Roman" w:cs="Times New Roman"/>
          <w:sz w:val="28"/>
          <w:szCs w:val="28"/>
          <w:lang w:val="kk-KZ" w:eastAsia="ru-RU"/>
        </w:rPr>
        <w:t xml:space="preserve">Мектеп алды білім беру жүйесін дамытудың негізгі мақсаты - қоғамның әлеуметтік еңсесін көтеруге жұмылған ұйымдар желісін арттыру. Жалпы, бізде ата-ана мен қоғам жауапкершілігі тең дәрежеде бөлінгені жөн. Мектепке дейінгі тәрбие мен оқыту мазмұнының сапасын арттыру да - алдымыздағы үлкен мақсаттардың бірі. Ол үшін балалардың шығармашылық және интеллектуалды қабілетін дамытуға себепші жаңа өлшем-стандарт қалыптастыру қажет. Оны жасау денсаулық, білім, таным, шығармашылық, әлеуметтік ортаның өзара </w:t>
      </w:r>
      <w:r w:rsidR="004B7371" w:rsidRPr="00293AD4">
        <w:rPr>
          <w:rFonts w:ascii="Times New Roman" w:eastAsia="Times New Roman" w:hAnsi="Times New Roman" w:cs="Times New Roman"/>
          <w:sz w:val="28"/>
          <w:szCs w:val="28"/>
          <w:lang w:val="kk-KZ" w:eastAsia="ru-RU"/>
        </w:rPr>
        <w:t>қарым-</w:t>
      </w:r>
      <w:r w:rsidRPr="00293AD4">
        <w:rPr>
          <w:rFonts w:ascii="Times New Roman" w:eastAsia="Times New Roman" w:hAnsi="Times New Roman" w:cs="Times New Roman"/>
          <w:sz w:val="28"/>
          <w:szCs w:val="28"/>
          <w:lang w:val="kk-KZ" w:eastAsia="ru-RU"/>
        </w:rPr>
        <w:t>қатынасы салаларымен тығыз байланысты. Бұл орайда баланың жеке жас ерекшелігі әлеуетін ашуға жағдай тудыру, тұлғаны жан-жақты да</w:t>
      </w:r>
      <w:r w:rsidRPr="00293AD4">
        <w:rPr>
          <w:rFonts w:ascii="Times New Roman" w:eastAsia="Times New Roman" w:hAnsi="Times New Roman" w:cs="Times New Roman"/>
          <w:sz w:val="28"/>
          <w:szCs w:val="28"/>
          <w:lang w:val="kk-KZ" w:eastAsia="ru-RU"/>
        </w:rPr>
        <w:softHyphen/>
        <w:t xml:space="preserve">мыту, әлеуметтік ортада </w:t>
      </w:r>
      <w:r w:rsidRPr="00293AD4">
        <w:rPr>
          <w:rFonts w:ascii="Times New Roman" w:eastAsia="Times New Roman" w:hAnsi="Times New Roman" w:cs="Times New Roman"/>
          <w:sz w:val="28"/>
          <w:szCs w:val="28"/>
          <w:lang w:val="kk-KZ" w:eastAsia="ru-RU"/>
        </w:rPr>
        <w:lastRenderedPageBreak/>
        <w:t>қалыпты қарым-қатынас жасау бағдарында шығармашыл азамат тәрбиелеу, т.б. қоғам талабы мен жауапкершілігі күн тәртібінен түспейді. Ғұлама әл-Фараби айтқандай: «Адамдардың сұранымы - олардың кемшілігі емес, үздіксіз дамуының белгісі».</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val="kk-KZ" w:eastAsia="ru-RU"/>
        </w:rPr>
      </w:pPr>
      <w:r w:rsidRPr="00293AD4">
        <w:rPr>
          <w:rFonts w:ascii="Times New Roman" w:eastAsia="Times New Roman" w:hAnsi="Times New Roman" w:cs="Times New Roman"/>
          <w:sz w:val="28"/>
          <w:szCs w:val="28"/>
          <w:lang w:val="kk-KZ" w:eastAsia="ru-RU"/>
        </w:rPr>
        <w:t xml:space="preserve">Жалпы алғанда, мектепке дейінгі білім беру жүйесін жетілдіру - бала тәрбиесін салаландырудың тетігі және оны оқытуға дайындаудың іргетасы. </w:t>
      </w:r>
      <w:r w:rsidR="004B7371" w:rsidRPr="00293AD4">
        <w:rPr>
          <w:rFonts w:ascii="Times New Roman" w:eastAsia="Times New Roman" w:hAnsi="Times New Roman" w:cs="Times New Roman"/>
          <w:sz w:val="28"/>
          <w:szCs w:val="28"/>
          <w:lang w:val="kk-KZ" w:eastAsia="ru-RU"/>
        </w:rPr>
        <w:t>Ү</w:t>
      </w:r>
      <w:r w:rsidRPr="00293AD4">
        <w:rPr>
          <w:rFonts w:ascii="Times New Roman" w:eastAsia="Times New Roman" w:hAnsi="Times New Roman" w:cs="Times New Roman"/>
          <w:sz w:val="28"/>
          <w:szCs w:val="28"/>
          <w:lang w:val="kk-KZ" w:eastAsia="ru-RU"/>
        </w:rPr>
        <w:t>з</w:t>
      </w:r>
      <w:r w:rsidR="004B7371" w:rsidRPr="00293AD4">
        <w:rPr>
          <w:rFonts w:ascii="Times New Roman" w:eastAsia="Times New Roman" w:hAnsi="Times New Roman" w:cs="Times New Roman"/>
          <w:sz w:val="28"/>
          <w:szCs w:val="28"/>
          <w:lang w:val="kk-KZ" w:eastAsia="ru-RU"/>
        </w:rPr>
        <w:t>д</w:t>
      </w:r>
      <w:r w:rsidRPr="00293AD4">
        <w:rPr>
          <w:rFonts w:ascii="Times New Roman" w:eastAsia="Times New Roman" w:hAnsi="Times New Roman" w:cs="Times New Roman"/>
          <w:sz w:val="28"/>
          <w:szCs w:val="28"/>
          <w:lang w:val="kk-KZ" w:eastAsia="ru-RU"/>
        </w:rPr>
        <w:t>ік тәрбиемен, дұрыс дайындықпен келген бала мектеп бағдарламасын еркін игеріп кететіні - атар таңдай ақиқат.</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val="kk-KZ" w:eastAsia="ru-RU"/>
        </w:rPr>
      </w:pPr>
      <w:r w:rsidRPr="00293AD4">
        <w:rPr>
          <w:rFonts w:ascii="Times New Roman" w:eastAsia="Times New Roman" w:hAnsi="Times New Roman" w:cs="Times New Roman"/>
          <w:sz w:val="28"/>
          <w:szCs w:val="28"/>
          <w:lang w:val="kk-KZ" w:eastAsia="ru-RU"/>
        </w:rPr>
        <w:t>Білім жүйесіндегі ең маңызды буын - орта білім. Біле-білсек, орта мектеп - интеллектуалды ұлтты қалыптастырудың негізі. Біріншіден, бұл буын қоғамның барлық мүшесіне қатысы бар. Сондықтан бұған әрбір отбасы алаңдап, толғанады. Екіншіден, жалпы білім бастауын мектептен алады, ол - оның қайнар көзі десек те болады. Сондықтан мектеп неғұрлым таза, серпінді, шығармашыл, толыққанды болса, ол келіп құятын білім айдыны да сондай дәрежеден табылады. Нәтижесінде отбасы, қоғам, өмір жақсарып, сапалық көрсеткіштер жоғарылайды.</w:t>
      </w:r>
    </w:p>
    <w:p w:rsidR="00C3094D" w:rsidRPr="00293AD4" w:rsidRDefault="00D17907" w:rsidP="00293AD4">
      <w:pPr>
        <w:spacing w:after="0" w:line="240" w:lineRule="auto"/>
        <w:ind w:firstLine="720"/>
        <w:jc w:val="both"/>
        <w:rPr>
          <w:rFonts w:ascii="Times New Roman" w:eastAsia="Times New Roman" w:hAnsi="Times New Roman" w:cs="Times New Roman"/>
          <w:sz w:val="28"/>
          <w:szCs w:val="28"/>
          <w:lang w:val="kk-KZ" w:eastAsia="ru-RU"/>
        </w:rPr>
      </w:pPr>
      <w:r w:rsidRPr="00293AD4">
        <w:rPr>
          <w:rFonts w:ascii="Times New Roman" w:eastAsia="Times New Roman" w:hAnsi="Times New Roman" w:cs="Times New Roman"/>
          <w:sz w:val="28"/>
          <w:szCs w:val="28"/>
          <w:lang w:val="kk-KZ" w:eastAsia="ru-RU"/>
        </w:rPr>
        <w:t>Мектепте-ақ әрбір жеткіншектің бейімі айқындалады: жүрегінде отаншылдықтың негізін орнықтырады, санасында болашақ кәсібін таразылайды. Яғни, жоғары оқу орындарында білікті мамандар даярлау жұмысын дұрыс жолға қоюға қолайлы алғышарттар туады. Өйткені, уни</w:t>
      </w:r>
      <w:r w:rsidRPr="00293AD4">
        <w:rPr>
          <w:rFonts w:ascii="Times New Roman" w:eastAsia="Times New Roman" w:hAnsi="Times New Roman" w:cs="Times New Roman"/>
          <w:sz w:val="28"/>
          <w:szCs w:val="28"/>
          <w:lang w:val="kk-KZ" w:eastAsia="ru-RU"/>
        </w:rPr>
        <w:softHyphen/>
        <w:t xml:space="preserve">верситет табалдырығын аттаған жас үміткерлердің білім деңгейі, жалпы дайындығы бұрынғымен салыстырғанда әлдеқайда жоғары болары анық. </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val="kk-KZ" w:eastAsia="ru-RU"/>
        </w:rPr>
      </w:pPr>
      <w:r w:rsidRPr="00293AD4">
        <w:rPr>
          <w:rFonts w:ascii="Times New Roman" w:eastAsia="Times New Roman" w:hAnsi="Times New Roman" w:cs="Times New Roman"/>
          <w:sz w:val="28"/>
          <w:szCs w:val="28"/>
          <w:lang w:val="kk-KZ" w:eastAsia="ru-RU"/>
        </w:rPr>
        <w:t>Осы тұста «12 жылдық мектеп» моделін енгізу мәселесіне асқан жауапкершілікпен қараған жөн. Елбасы талабы осыған саяды. Бұл баспалдақ - өзінің күрделілігі жағынан бұрын-соңды болып көрмеген іс-шара. Бұл жерде бағындырар биік тек сандық көрсеткіште ғана болмаса керек. Мұндағы бас тетік - сапа мен мазмұнда.</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val="kk-KZ" w:eastAsia="ru-RU"/>
        </w:rPr>
      </w:pPr>
      <w:r w:rsidRPr="00293AD4">
        <w:rPr>
          <w:rFonts w:ascii="Times New Roman" w:eastAsia="Times New Roman" w:hAnsi="Times New Roman" w:cs="Times New Roman"/>
          <w:sz w:val="28"/>
          <w:szCs w:val="28"/>
          <w:lang w:val="kk-KZ" w:eastAsia="ru-RU"/>
        </w:rPr>
        <w:t>Елбасының биылғы халыққа Жолдауына сәйкес, 12 жылдық мектеп 2020 жылы толыққанды жұмыс істей бастайтын болады. Ал Қазақстан Республикасы дамуының 2020 жылға дейінгі Стратегиялық жоспарында көрсетілгендей, 12 жылдық білім беруге көшудің мерзімі 2015 жыл деп белгіленіп отыр. Осы мерзімде жаңа жүйеге көшу бойынша кешенді әзірлік жұмыстары өз мәресіне жетеді.</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val="kk-KZ" w:eastAsia="ru-RU"/>
        </w:rPr>
      </w:pPr>
      <w:r w:rsidRPr="00293AD4">
        <w:rPr>
          <w:rFonts w:ascii="Times New Roman" w:eastAsia="Times New Roman" w:hAnsi="Times New Roman" w:cs="Times New Roman"/>
          <w:sz w:val="28"/>
          <w:szCs w:val="28"/>
          <w:lang w:val="kk-KZ" w:eastAsia="ru-RU"/>
        </w:rPr>
        <w:t>Мемлекетіміздің келешек интеллектуалды қорын құруға нақты қадамдар жасалып жатыр. Бұл тұрғыда Тұңғыш Президенттің интеллектуалдық мектептері туралы баса айтқан жөн. Қазіргі таңда олар Астана, Семей</w:t>
      </w:r>
      <w:r w:rsidR="00A70A11" w:rsidRPr="00293AD4">
        <w:rPr>
          <w:rFonts w:ascii="Times New Roman" w:eastAsia="Times New Roman" w:hAnsi="Times New Roman" w:cs="Times New Roman"/>
          <w:sz w:val="28"/>
          <w:szCs w:val="28"/>
          <w:lang w:val="kk-KZ" w:eastAsia="ru-RU"/>
        </w:rPr>
        <w:t xml:space="preserve">, </w:t>
      </w:r>
      <w:r w:rsidRPr="00293AD4">
        <w:rPr>
          <w:rFonts w:ascii="Times New Roman" w:eastAsia="Times New Roman" w:hAnsi="Times New Roman" w:cs="Times New Roman"/>
          <w:sz w:val="28"/>
          <w:szCs w:val="28"/>
          <w:lang w:val="kk-KZ" w:eastAsia="ru-RU"/>
        </w:rPr>
        <w:t>Көкшетау</w:t>
      </w:r>
      <w:r w:rsidR="00A70A11" w:rsidRPr="00293AD4">
        <w:rPr>
          <w:rFonts w:ascii="Times New Roman" w:eastAsia="Times New Roman" w:hAnsi="Times New Roman" w:cs="Times New Roman"/>
          <w:sz w:val="28"/>
          <w:szCs w:val="28"/>
          <w:lang w:val="kk-KZ" w:eastAsia="ru-RU"/>
        </w:rPr>
        <w:t>, Өскемен, Талдықорған</w:t>
      </w:r>
      <w:r w:rsidRPr="00293AD4">
        <w:rPr>
          <w:rFonts w:ascii="Times New Roman" w:eastAsia="Times New Roman" w:hAnsi="Times New Roman" w:cs="Times New Roman"/>
          <w:sz w:val="28"/>
          <w:szCs w:val="28"/>
          <w:lang w:val="kk-KZ" w:eastAsia="ru-RU"/>
        </w:rPr>
        <w:t xml:space="preserve"> қалаларында ашылды. 2020 жылы аталған жоба шеңберінде жалпы Қазақстанда 20 мектеп жұмыс істемек.</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val="kk-KZ" w:eastAsia="ru-RU"/>
        </w:rPr>
        <w:t xml:space="preserve">Білім жүйесіндегі тағы бір елеулі буын - техникалық және кәсіптік білім беру саласы. Осы жерде халқымызда қалыптасқан жақсы дәстүрді атап көрсеткен де орынды. Кез келген ата-ана «балама қайткен күнде де жоғары білім беруім керек» деген пікір ұстанады. </w:t>
      </w:r>
      <w:r w:rsidRPr="00293AD4">
        <w:rPr>
          <w:rFonts w:ascii="Times New Roman" w:eastAsia="Times New Roman" w:hAnsi="Times New Roman" w:cs="Times New Roman"/>
          <w:sz w:val="28"/>
          <w:szCs w:val="28"/>
          <w:lang w:eastAsia="ru-RU"/>
        </w:rPr>
        <w:t xml:space="preserve">Сөйте тұра қазіргі заман </w:t>
      </w:r>
      <w:r w:rsidRPr="00293AD4">
        <w:rPr>
          <w:rFonts w:ascii="Times New Roman" w:eastAsia="Times New Roman" w:hAnsi="Times New Roman" w:cs="Times New Roman"/>
          <w:sz w:val="28"/>
          <w:szCs w:val="28"/>
          <w:lang w:eastAsia="ru-RU"/>
        </w:rPr>
        <w:lastRenderedPageBreak/>
        <w:t>талабын да ескерген жөн емес пе? Алайда, ондай мамандар керек пе, жоқ па және жоғары оқу орнын бітірген адам өз тамағын өзі тауып жейтіндей лайықты жұмыс таба ала ма - ол жағын қоғам көп салмақтамай тұр. Жұмыс таба алмай сенделіп жүрген жоғары білімді мамандар, бір мамандық бойынша білім алып, артынан лезде басқа саланың «маманы» болып шыға келетіндер бүгінде ешкімді алаңдатпайтын болды. Мамандықтардың қаттығы мен шашетектілігі нарық пен бәсекенің елегінен әлі өте қойған жоқ.</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Еліміз тәуелсіздік алғалы бері Мемлекет басшысы білікті мамандар дайындау ісіне үнемі көңіл бөліп келе жатқаны белгілі. Кең-байтақ елімізді дамыту үшін, оның қойнауында жатқан ен байлықты тиімді игеру үшін, жаңа заман технологияларын меңгеру үшін білікті мамандар ешқашан көптік етпейді. Бүгінгі студент - елімізде қабылданған стратегиялық маңызы бар бағдарламаларды іске асыратын болашақ маман.</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Көптеген өркениетті елдер даму стратегиясын айқындап, жүйелеу кезінде жоғары білімнің сапасын бірінші орынға қояды. Әлемде жоғары білім - жалпы білім, ғылым және мәдениеттің тоғысқан жері. Сондай-ақ жоғары білім - кәсіби машықтану алаңы. Бізді қоршаған әлем үнемі өзгеріп отырады, ол қанша күрделенсе де, әрқашан жаңа мүмкіндіктер ашумен болады. Жаһандану, өңірлік ықпалдастық, студенттердің ұтқырлығы дүниежүзілік деңгейде мойындалатын сапаның болуын талап етеді. Біз «халықаралық стандарт» деп жүрген өлшемдер - сапаның түрлі тарамы мен белгісі.</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Бүгінде дүниежүзі мемлекеттері мен олардың білім жүйелері жаhандану үдерісіне үн қосып, бұдан әрі дамудың жаңа стратегиялары мен бағдарламаларын ұсынып отыр.</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Елбасының халыққа биылғы Жолдауында бұл мәселе де айтылды. Отандық университеттер рейтингі жөнінде қатаң талап қойылды. Жоғары оқу орындарының халықаралық деңгейдегі қызметін жандандыру туралы тапсырмалар берілді. Қазір күн тәртібінде тұрған оқу орны мен мамандықтарды халықаралық аккредиттеуден өткізу - Елбасының бақылауында тұрған тапсырмалардың бірі. Мұнда да бізге саннан гөрі сапа маңызды.</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Соңғы жылдары отандық ЖОО жаңа белесті бағындыруға жұмылып отыр. Олар:</w:t>
      </w:r>
    </w:p>
    <w:p w:rsidR="00D17907" w:rsidRPr="00293AD4" w:rsidRDefault="00D17907" w:rsidP="00293AD4">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Болон үдерісіне толық қосылу;</w:t>
      </w:r>
    </w:p>
    <w:p w:rsidR="00D17907" w:rsidRPr="00293AD4" w:rsidRDefault="00D17907" w:rsidP="00293AD4">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шетелдік студенттерді тарту үшін білім берудің тиісті сапасын қамтамасыз ету;</w:t>
      </w:r>
    </w:p>
    <w:p w:rsidR="00D17907" w:rsidRPr="00293AD4" w:rsidRDefault="00D17907" w:rsidP="00293AD4">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қазақстандық оқу орындарында жұмыс істеуге шетелдік жетекші ғалымдарды шақыру;</w:t>
      </w:r>
    </w:p>
    <w:p w:rsidR="00D17907" w:rsidRPr="00293AD4" w:rsidRDefault="00D17907" w:rsidP="00293AD4">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қос дипломдық бағдарламаны жүзеге асыру;</w:t>
      </w:r>
    </w:p>
    <w:p w:rsidR="00D17907" w:rsidRPr="00293AD4" w:rsidRDefault="00D17907" w:rsidP="00293AD4">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шет елдің жоғары оқу орын</w:t>
      </w:r>
      <w:r w:rsidRPr="00293AD4">
        <w:rPr>
          <w:rFonts w:ascii="Times New Roman" w:eastAsia="Times New Roman" w:hAnsi="Times New Roman" w:cs="Times New Roman"/>
          <w:sz w:val="28"/>
          <w:szCs w:val="28"/>
          <w:lang w:eastAsia="ru-RU"/>
        </w:rPr>
        <w:softHyphen/>
        <w:t>дарымен ғылыми-зе</w:t>
      </w:r>
      <w:r w:rsidR="004B7371" w:rsidRPr="00293AD4">
        <w:rPr>
          <w:rFonts w:ascii="Times New Roman" w:eastAsia="Times New Roman" w:hAnsi="Times New Roman" w:cs="Times New Roman"/>
          <w:sz w:val="28"/>
          <w:szCs w:val="28"/>
          <w:lang w:val="kk-KZ" w:eastAsia="ru-RU"/>
        </w:rPr>
        <w:t>р</w:t>
      </w:r>
      <w:r w:rsidRPr="00293AD4">
        <w:rPr>
          <w:rFonts w:ascii="Times New Roman" w:eastAsia="Times New Roman" w:hAnsi="Times New Roman" w:cs="Times New Roman"/>
          <w:sz w:val="28"/>
          <w:szCs w:val="28"/>
          <w:lang w:eastAsia="ru-RU"/>
        </w:rPr>
        <w:t>ттеу жұмыстары саласындағы байланыстарды күшейту.</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lastRenderedPageBreak/>
        <w:t>Сонымен бірге жоғары оқу орындары қызметтерінің барлық түріне инновациялар енгізу міндеті тұр. Ол үшін инновациялық технологиялар мен интерактивті оқу формаларын кеңінен таратып, университет аудиторияларын ізденіс, шығармашылық, сұхбат алаңына айналдыру көзделген.</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Елдің интеллектуалдық капиталы мен қоғамның инновациялық әлеуеті тек қана білім арқылы келетіндігі мәлім. Осы тұрғыдан алып қарағанда, университеттерге деген бұрынғы көзқарасты өзгертіп, оларды елдің әлеуметтік-экономикалық дамуының маңызды нысанына айналдыру - қатал уақыт айқындаған шындық. Жоғары мектепті тек білімнің ғана емес, бүкіл қоғам дамуының мұзжарғыш кемесіне айналдыру - басты мақсатымыздың бірі. Елбасы тапсырмасына сәйкес, енді университеттеріміз білім экономикасының өзегі болып, еліміздің инновациялық дамуының қозғаушы күшіне айналуы шарт.</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Жолдауда Нұрсұлтан Әбішұлы: «2015 жылға қарай Ұлттық инновациялық жүйе толыққанды жұмыс істеп, 2020 жылға қарай елде енгізілетін талдаулар, патенттер мен дайын технологиялар түрінде өз нәтижелерін беруге тиіс. Білім беру саласында Астана қаласында құрылып жатқан бірегей оқу орындары - «Жаңа халықаралық университет»... секілді жобалар ерекше басымдыққа ие болмақ», - деп атап көрсетуі көп нәрсені аңғартса керек. Астана - салиқалы саясаттың ордасы болумен бірге, енді жаңарған һәм жаңалыққа ұмтылған білім мен ғылымның да орталығы болуға лайықты қала. Бұл маңызды мақсат-жобаның да негізін Мемлекет басшымыз қалап отыр. Абайлар аңсаған Шығысты шынар ете тұрып, Ба</w:t>
      </w:r>
      <w:r w:rsidRPr="00293AD4">
        <w:rPr>
          <w:rFonts w:ascii="Times New Roman" w:eastAsia="Times New Roman" w:hAnsi="Times New Roman" w:cs="Times New Roman"/>
          <w:sz w:val="28"/>
          <w:szCs w:val="28"/>
          <w:lang w:eastAsia="ru-RU"/>
        </w:rPr>
        <w:softHyphen/>
        <w:t>тыс биігіне жол бастау Президентіміз Н.Ә.Назарбаевтың бас</w:t>
      </w:r>
      <w:r w:rsidRPr="00293AD4">
        <w:rPr>
          <w:rFonts w:ascii="Times New Roman" w:eastAsia="Times New Roman" w:hAnsi="Times New Roman" w:cs="Times New Roman"/>
          <w:sz w:val="28"/>
          <w:szCs w:val="28"/>
          <w:lang w:eastAsia="ru-RU"/>
        </w:rPr>
        <w:softHyphen/>
        <w:t>тамашылдығымен туған «Бо</w:t>
      </w:r>
      <w:r w:rsidRPr="00293AD4">
        <w:rPr>
          <w:rFonts w:ascii="Times New Roman" w:eastAsia="Times New Roman" w:hAnsi="Times New Roman" w:cs="Times New Roman"/>
          <w:sz w:val="28"/>
          <w:szCs w:val="28"/>
          <w:lang w:eastAsia="ru-RU"/>
        </w:rPr>
        <w:softHyphen/>
        <w:t xml:space="preserve">лашақ» мемлекеттік бағдарламасымен бір кезеңге шықса, енді Астанадағы Жаңа </w:t>
      </w:r>
      <w:r w:rsidR="00D57686" w:rsidRPr="00293AD4">
        <w:rPr>
          <w:rFonts w:ascii="Times New Roman" w:eastAsia="Times New Roman" w:hAnsi="Times New Roman" w:cs="Times New Roman"/>
          <w:sz w:val="28"/>
          <w:szCs w:val="28"/>
          <w:lang w:val="kk-KZ" w:eastAsia="ru-RU"/>
        </w:rPr>
        <w:t xml:space="preserve">зияткерлік </w:t>
      </w:r>
      <w:r w:rsidRPr="00293AD4">
        <w:rPr>
          <w:rFonts w:ascii="Times New Roman" w:eastAsia="Times New Roman" w:hAnsi="Times New Roman" w:cs="Times New Roman"/>
          <w:sz w:val="28"/>
          <w:szCs w:val="28"/>
          <w:lang w:eastAsia="ru-RU"/>
        </w:rPr>
        <w:t>университет әлемдік білім-ғылым инновациясын Қазақстан жерінде меңгертуге бағыт алды. Елбасы Жолдауындағы биыл есігі айқара ашылатын жаңа оқу орнына қатысты сарабдал ой отандық жоғары мектептің темірқазығына айналды.</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Бүгінгі жаhандану дәуірі - үрке қашатын немесе тайсақтайтын дәуір емес, ол - заман шындығы. Сондықтан отандық ақпарат ағынында, яки отандастарымыздың санасында жаhанданудың қатқыл, безбүйрек бейнесін жасағаннан гөрі, Қазақстан жаhандану үдерісіне қалай ілесе алады, елдік hәм ұлттық бет-бейнемізді қайтіп сақтаймыз, ең бастысы біз жаhандануға не қоса аламыз - осы сұрақтар төңірегінде ойланып-толғанған абзал. Ал мұны білім мәселесімен сабақтастыра айтсақ, әлемдік білімнің жаhандануы Қазақстанды сөзсіз сынаққа салады, өзіне бейімдейді. Бірақ бұл - мұхитқа тамшы боп сіңу құбылысы емес, мұхиттың інжу-маржанын сүзу құбылысы болып орнығуы тиіс.</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Жалпы әлемдік даму бәсе</w:t>
      </w:r>
      <w:r w:rsidRPr="00293AD4">
        <w:rPr>
          <w:rFonts w:ascii="Times New Roman" w:eastAsia="Times New Roman" w:hAnsi="Times New Roman" w:cs="Times New Roman"/>
          <w:sz w:val="28"/>
          <w:szCs w:val="28"/>
          <w:lang w:eastAsia="ru-RU"/>
        </w:rPr>
        <w:softHyphen/>
        <w:t>келестікке негізделген. Шынайы жарыс, адал бәсеке - әлемнің бейбіт дамуының кепілі. Әрине, бұл жарыстың уақыт пен жағдай анықтайтын өз межесі, өз бағамы бар. Сондықтан әлем айды</w:t>
      </w:r>
      <w:r w:rsidRPr="00293AD4">
        <w:rPr>
          <w:rFonts w:ascii="Times New Roman" w:eastAsia="Times New Roman" w:hAnsi="Times New Roman" w:cs="Times New Roman"/>
          <w:sz w:val="28"/>
          <w:szCs w:val="28"/>
          <w:lang w:eastAsia="ru-RU"/>
        </w:rPr>
        <w:softHyphen/>
      </w:r>
      <w:r w:rsidRPr="00293AD4">
        <w:rPr>
          <w:rFonts w:ascii="Times New Roman" w:eastAsia="Times New Roman" w:hAnsi="Times New Roman" w:cs="Times New Roman"/>
          <w:sz w:val="28"/>
          <w:szCs w:val="28"/>
          <w:lang w:eastAsia="ru-RU"/>
        </w:rPr>
        <w:lastRenderedPageBreak/>
        <w:t>нын</w:t>
      </w:r>
      <w:r w:rsidRPr="00293AD4">
        <w:rPr>
          <w:rFonts w:ascii="Times New Roman" w:eastAsia="Times New Roman" w:hAnsi="Times New Roman" w:cs="Times New Roman"/>
          <w:sz w:val="28"/>
          <w:szCs w:val="28"/>
          <w:lang w:eastAsia="ru-RU"/>
        </w:rPr>
        <w:softHyphen/>
        <w:t>дағы тәуелсіз Қазақстан саясатта болсын, білім-ғылым ізденісінде болсын осы меже мен бағамның үдесінен шығуға бағыт ұстанғаны айдай анық.</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Елбасымыз Жолдауда айқын нұсқағандай, қоғамды сапаландыру бағдарында білімнің басым бағытын төмендегіше айқындау дұрыс деп білеміз:</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Біріншіден, әлемдік жаhандану кезеңінде жастарға берілер білімнің мазмұнын ұлттық құндылықтармен, мәдениетаралық түсінік-пайыммен, ақпараттық жетістіктермен, тілдік (ана тілі мен шетел тілдері) байлықпен толықтырған жөн.</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Екіншіден, жастардың бойында қоғамның экономикалық және әлеуметтік саласына деген практикалық таным негізін қалыптастырып, өзінің, отбасының, достарының, айналасының, жалпы қоғамның әл-ауқатын ойлайтын жауапкершілігін сезіндірген дұрыс.</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Үшіншіден, шыққан әлеуметтік тегіне қарамай, талантты да белсенді, білімді де ойлы жастарды толық қолдау арқылы қоғамның әлеуметтік икемділігін қамтамасыз ету қажет. Осы арқылы жас буынның ақылды адам әлеуметтік hәм экономикалық рөлдерді өзгерте алатынына көзі жетеді.</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Төртіншіден, білім мен қоғам алдындағы жауапкершілікке бағытталған кешенді іс-шараны жағымсыз нәрселерді (наркомания, бейәдептілік, т.б.) аластатуға бағыттап құру керек.</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eastAsia="ru-RU"/>
        </w:rPr>
      </w:pPr>
      <w:r w:rsidRPr="00293AD4">
        <w:rPr>
          <w:rFonts w:ascii="Times New Roman" w:eastAsia="Times New Roman" w:hAnsi="Times New Roman" w:cs="Times New Roman"/>
          <w:sz w:val="28"/>
          <w:szCs w:val="28"/>
          <w:lang w:eastAsia="ru-RU"/>
        </w:rPr>
        <w:t>Бесіншіден, білім - еркіндік пен таңдаудың көзі әрі дем берушісі. Білімге әлеуметтік тапсырыс беруші - жалғыз мемлекет емес, мүдделі мекемелер, ойлы да іскер адамдар болуы тиіс.</w:t>
      </w:r>
    </w:p>
    <w:p w:rsidR="0043378E" w:rsidRPr="00293AD4" w:rsidRDefault="0043378E" w:rsidP="00293AD4">
      <w:pPr>
        <w:spacing w:after="0" w:line="240" w:lineRule="auto"/>
        <w:ind w:firstLine="720"/>
        <w:jc w:val="both"/>
        <w:rPr>
          <w:rFonts w:ascii="Times New Roman" w:eastAsia="Times New Roman" w:hAnsi="Times New Roman" w:cs="Times New Roman"/>
          <w:sz w:val="28"/>
          <w:szCs w:val="28"/>
          <w:lang w:val="kk-KZ" w:eastAsia="ru-RU"/>
        </w:rPr>
      </w:pPr>
      <w:r w:rsidRPr="00293AD4">
        <w:rPr>
          <w:rFonts w:ascii="Times New Roman" w:eastAsia="Times New Roman" w:hAnsi="Times New Roman" w:cs="Times New Roman"/>
          <w:sz w:val="28"/>
          <w:szCs w:val="28"/>
          <w:lang w:val="kk-KZ" w:eastAsia="ru-RU"/>
        </w:rPr>
        <w:t xml:space="preserve">Иә, </w:t>
      </w:r>
      <w:r w:rsidR="00CC3E24" w:rsidRPr="00293AD4">
        <w:rPr>
          <w:rFonts w:ascii="Times New Roman" w:eastAsia="Times New Roman" w:hAnsi="Times New Roman" w:cs="Times New Roman"/>
          <w:sz w:val="28"/>
          <w:szCs w:val="28"/>
          <w:lang w:val="kk-KZ" w:eastAsia="ru-RU"/>
        </w:rPr>
        <w:t xml:space="preserve">алға қойған талап жоғары, ал енді осыған орай </w:t>
      </w:r>
      <w:r w:rsidRPr="00293AD4">
        <w:rPr>
          <w:rFonts w:ascii="Times New Roman" w:eastAsia="Times New Roman" w:hAnsi="Times New Roman" w:cs="Times New Roman"/>
          <w:sz w:val="28"/>
          <w:szCs w:val="28"/>
          <w:lang w:val="kk-KZ" w:eastAsia="ru-RU"/>
        </w:rPr>
        <w:t xml:space="preserve">міндет те аса жауапты екенін өздеріңіз көріп отырсыздар. Сол себепті де бүгінде </w:t>
      </w:r>
      <w:r w:rsidR="00CC3E24" w:rsidRPr="00293AD4">
        <w:rPr>
          <w:rFonts w:ascii="Times New Roman" w:eastAsia="Times New Roman" w:hAnsi="Times New Roman" w:cs="Times New Roman"/>
          <w:sz w:val="28"/>
          <w:szCs w:val="28"/>
          <w:lang w:val="kk-KZ" w:eastAsia="ru-RU"/>
        </w:rPr>
        <w:t xml:space="preserve">Қазақстанның интеллектуалды элитасын тәрбиелейтін мектептер санын жиырмаға жеткізу қолға алынуда. Елбасы бекітіп берген «Интеллектуалды ұлт – 2020» ұлттық жобасы бойынша жұмыс істейтін, заман талабына сай жабдықталған сондай зияткерлік мектептердің бірі қазір Семей қаласында бой </w:t>
      </w:r>
      <w:r w:rsidR="00FA27BB" w:rsidRPr="00293AD4">
        <w:rPr>
          <w:rFonts w:ascii="Times New Roman" w:eastAsia="Times New Roman" w:hAnsi="Times New Roman" w:cs="Times New Roman"/>
          <w:sz w:val="28"/>
          <w:szCs w:val="28"/>
          <w:lang w:val="kk-KZ" w:eastAsia="ru-RU"/>
        </w:rPr>
        <w:t>көтерген. Ұлттың интеллектуалдық</w:t>
      </w:r>
      <w:r w:rsidR="00CC3E24" w:rsidRPr="00293AD4">
        <w:rPr>
          <w:rFonts w:ascii="Times New Roman" w:eastAsia="Times New Roman" w:hAnsi="Times New Roman" w:cs="Times New Roman"/>
          <w:sz w:val="28"/>
          <w:szCs w:val="28"/>
          <w:lang w:val="kk-KZ" w:eastAsia="ru-RU"/>
        </w:rPr>
        <w:t xml:space="preserve"> әлеуетін дамытуды мақсат тұтқан біздің зияткерлік </w:t>
      </w:r>
      <w:r w:rsidR="00FA27BB" w:rsidRPr="00293AD4">
        <w:rPr>
          <w:rFonts w:ascii="Times New Roman" w:eastAsia="Times New Roman" w:hAnsi="Times New Roman" w:cs="Times New Roman"/>
          <w:sz w:val="28"/>
          <w:szCs w:val="28"/>
          <w:lang w:val="kk-KZ" w:eastAsia="ru-RU"/>
        </w:rPr>
        <w:t>мектептің ұстаздары өз алған білімдерімен ғана шектеліп қалмай, Батыстың дамыған елдеріндегі жетекші жоғары оқу орындарының озық оқыту технологиясы, іс-тәжірибесімен танысып қайтуда. Жалпы айтқанда Семей қаласындағы зияткерлік мектеп Әл-Фараби атындағы Қазақ Ұлттық университеті, Алматы қаласындағы QSI мектебі, Л.Гумилев атындағы Еуразиялық Ұлттық университеті, Ломоносов атындағы Мәскеу мемлекеттік университеті</w:t>
      </w:r>
      <w:r w:rsidR="00F70E68" w:rsidRPr="00293AD4">
        <w:rPr>
          <w:rFonts w:ascii="Times New Roman" w:eastAsia="Times New Roman" w:hAnsi="Times New Roman" w:cs="Times New Roman"/>
          <w:sz w:val="28"/>
          <w:szCs w:val="28"/>
          <w:lang w:val="kk-KZ" w:eastAsia="ru-RU"/>
        </w:rPr>
        <w:t>, Великобритания институты, Сингапур жоғары оқу орындарымен тығыз байланыс орнатқан.</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val="kk-KZ" w:eastAsia="ru-RU"/>
        </w:rPr>
      </w:pPr>
      <w:r w:rsidRPr="00293AD4">
        <w:rPr>
          <w:rFonts w:ascii="Times New Roman" w:eastAsia="Times New Roman" w:hAnsi="Times New Roman" w:cs="Times New Roman"/>
          <w:sz w:val="28"/>
          <w:szCs w:val="28"/>
          <w:lang w:val="kk-KZ" w:eastAsia="ru-RU"/>
        </w:rPr>
        <w:t xml:space="preserve">Сонымен, жоғары білім беру жүйесін алда да күрделі өзгерістер күтіп тұр. Ең алдымен оның деңгейі мен сапасы биік халықаралық талапқа сай келуі керек. Қазақстандық жоғары оқу орындарының дипломы дүние </w:t>
      </w:r>
      <w:r w:rsidRPr="00293AD4">
        <w:rPr>
          <w:rFonts w:ascii="Times New Roman" w:eastAsia="Times New Roman" w:hAnsi="Times New Roman" w:cs="Times New Roman"/>
          <w:sz w:val="28"/>
          <w:szCs w:val="28"/>
          <w:lang w:val="kk-KZ" w:eastAsia="ru-RU"/>
        </w:rPr>
        <w:lastRenderedPageBreak/>
        <w:t xml:space="preserve">жүзінде мойындалып, шетелдік оқу орындарымен бірлескен біліми-ғылыми жобаларды еркін жүзеге асыруға қатыса алатындай қалыптасқаны жөн. </w:t>
      </w:r>
    </w:p>
    <w:p w:rsidR="00D17907" w:rsidRPr="00293AD4" w:rsidRDefault="00D17907" w:rsidP="00293AD4">
      <w:pPr>
        <w:spacing w:after="0" w:line="240" w:lineRule="auto"/>
        <w:ind w:firstLine="720"/>
        <w:jc w:val="both"/>
        <w:rPr>
          <w:rFonts w:ascii="Times New Roman" w:eastAsia="Times New Roman" w:hAnsi="Times New Roman" w:cs="Times New Roman"/>
          <w:sz w:val="28"/>
          <w:szCs w:val="28"/>
          <w:lang w:val="kk-KZ" w:eastAsia="ru-RU"/>
        </w:rPr>
      </w:pPr>
      <w:r w:rsidRPr="00293AD4">
        <w:rPr>
          <w:rFonts w:ascii="Times New Roman" w:eastAsia="Times New Roman" w:hAnsi="Times New Roman" w:cs="Times New Roman"/>
          <w:sz w:val="28"/>
          <w:szCs w:val="28"/>
          <w:lang w:val="kk-KZ" w:eastAsia="ru-RU"/>
        </w:rPr>
        <w:t>Тұтастай алғанда, Мемлекет басшымыздың халыққа Жолдауында білімнің мемлекетшіл қуаты айқындалып, еліміздің әлеуметтік-экономикалық дамуының жаңа міндеттері меж</w:t>
      </w:r>
      <w:r w:rsidR="00CC0092" w:rsidRPr="00293AD4">
        <w:rPr>
          <w:rFonts w:ascii="Times New Roman" w:eastAsia="Times New Roman" w:hAnsi="Times New Roman" w:cs="Times New Roman"/>
          <w:sz w:val="28"/>
          <w:szCs w:val="28"/>
          <w:lang w:val="kk-KZ" w:eastAsia="ru-RU"/>
        </w:rPr>
        <w:t>е</w:t>
      </w:r>
      <w:r w:rsidRPr="00293AD4">
        <w:rPr>
          <w:rFonts w:ascii="Times New Roman" w:eastAsia="Times New Roman" w:hAnsi="Times New Roman" w:cs="Times New Roman"/>
          <w:sz w:val="28"/>
          <w:szCs w:val="28"/>
          <w:lang w:val="kk-KZ" w:eastAsia="ru-RU"/>
        </w:rPr>
        <w:t>ленген. Елдік істе отандас</w:t>
      </w:r>
      <w:r w:rsidRPr="00293AD4">
        <w:rPr>
          <w:rFonts w:ascii="Times New Roman" w:eastAsia="Times New Roman" w:hAnsi="Times New Roman" w:cs="Times New Roman"/>
          <w:sz w:val="28"/>
          <w:szCs w:val="28"/>
          <w:lang w:val="kk-KZ" w:eastAsia="ru-RU"/>
        </w:rPr>
        <w:softHyphen/>
        <w:t>тарымыз аянып қалмайды деп сенеміз.</w:t>
      </w:r>
    </w:p>
    <w:p w:rsidR="00F05054" w:rsidRPr="00293AD4" w:rsidRDefault="00F05054" w:rsidP="00293AD4">
      <w:pPr>
        <w:spacing w:after="0"/>
        <w:ind w:firstLine="720"/>
        <w:jc w:val="both"/>
        <w:rPr>
          <w:rFonts w:ascii="Times New Roman" w:hAnsi="Times New Roman" w:cs="Times New Roman"/>
          <w:sz w:val="28"/>
          <w:szCs w:val="28"/>
          <w:lang w:val="kk-KZ"/>
        </w:rPr>
      </w:pPr>
    </w:p>
    <w:p w:rsidR="00293AD4" w:rsidRDefault="00293AD4" w:rsidP="00293AD4">
      <w:pPr>
        <w:spacing w:after="0"/>
        <w:ind w:firstLine="720"/>
        <w:jc w:val="both"/>
        <w:rPr>
          <w:rFonts w:ascii="Times New Roman" w:hAnsi="Times New Roman" w:cs="Times New Roman"/>
          <w:sz w:val="28"/>
          <w:szCs w:val="28"/>
          <w:lang w:val="kk-KZ"/>
        </w:rPr>
      </w:pPr>
    </w:p>
    <w:p w:rsidR="00293AD4" w:rsidRDefault="00293AD4" w:rsidP="00293AD4">
      <w:pPr>
        <w:spacing w:after="0" w:line="240" w:lineRule="auto"/>
        <w:ind w:firstLine="720"/>
        <w:rPr>
          <w:rFonts w:ascii="Times New Roman" w:hAnsi="Times New Roman" w:cs="Times New Roman"/>
          <w:b/>
          <w:sz w:val="28"/>
          <w:szCs w:val="28"/>
          <w:lang w:val="kk-KZ"/>
        </w:rPr>
      </w:pPr>
    </w:p>
    <w:p w:rsidR="00293AD4" w:rsidRPr="00293AD4" w:rsidRDefault="00293AD4" w:rsidP="00293AD4">
      <w:pPr>
        <w:spacing w:after="0" w:line="240" w:lineRule="auto"/>
        <w:ind w:firstLine="720"/>
        <w:jc w:val="center"/>
        <w:rPr>
          <w:rFonts w:ascii="Times New Roman" w:hAnsi="Times New Roman" w:cs="Times New Roman"/>
          <w:b/>
          <w:sz w:val="28"/>
          <w:szCs w:val="28"/>
          <w:lang w:val="kk-KZ"/>
        </w:rPr>
      </w:pPr>
      <w:r w:rsidRPr="00293AD4">
        <w:rPr>
          <w:rFonts w:ascii="Times New Roman" w:hAnsi="Times New Roman" w:cs="Times New Roman"/>
          <w:b/>
          <w:sz w:val="28"/>
          <w:szCs w:val="28"/>
          <w:lang w:val="kk-KZ"/>
        </w:rPr>
        <w:t>Пайдаланған әдебиеттер</w:t>
      </w:r>
    </w:p>
    <w:p w:rsidR="00293AD4" w:rsidRPr="00293AD4" w:rsidRDefault="00293AD4" w:rsidP="00293AD4">
      <w:pPr>
        <w:spacing w:after="0" w:line="240" w:lineRule="auto"/>
        <w:ind w:firstLine="720"/>
        <w:jc w:val="center"/>
        <w:rPr>
          <w:rFonts w:ascii="Times New Roman" w:hAnsi="Times New Roman" w:cs="Times New Roman"/>
          <w:b/>
          <w:sz w:val="28"/>
          <w:szCs w:val="28"/>
          <w:lang w:val="kk-KZ"/>
        </w:rPr>
      </w:pPr>
    </w:p>
    <w:p w:rsidR="00293AD4" w:rsidRPr="00293AD4" w:rsidRDefault="00293AD4" w:rsidP="00293AD4">
      <w:pPr>
        <w:pStyle w:val="a4"/>
        <w:numPr>
          <w:ilvl w:val="0"/>
          <w:numId w:val="2"/>
        </w:numPr>
        <w:spacing w:after="0" w:line="240" w:lineRule="auto"/>
        <w:jc w:val="both"/>
        <w:rPr>
          <w:rFonts w:ascii="Times New Roman" w:hAnsi="Times New Roman" w:cs="Times New Roman"/>
          <w:sz w:val="28"/>
          <w:szCs w:val="28"/>
          <w:lang w:val="kk-KZ"/>
        </w:rPr>
      </w:pPr>
      <w:r w:rsidRPr="00293AD4">
        <w:rPr>
          <w:rFonts w:ascii="Times New Roman" w:hAnsi="Times New Roman" w:cs="Times New Roman"/>
          <w:sz w:val="28"/>
          <w:szCs w:val="28"/>
          <w:lang w:val="kk-KZ"/>
        </w:rPr>
        <w:t>Назарбаев Н.Ә. «Қазақстан дағдарыстан кейінгі дүниеде: Болашаққа интеллектуалдық секіріс». Ана тілі, 2009 жыл 15 қазан.</w:t>
      </w:r>
    </w:p>
    <w:p w:rsidR="00293AD4" w:rsidRPr="00293AD4" w:rsidRDefault="00293AD4" w:rsidP="00293AD4">
      <w:pPr>
        <w:pStyle w:val="a4"/>
        <w:spacing w:after="0" w:line="240" w:lineRule="auto"/>
        <w:ind w:left="1440"/>
        <w:jc w:val="both"/>
        <w:rPr>
          <w:rFonts w:ascii="Times New Roman" w:hAnsi="Times New Roman" w:cs="Times New Roman"/>
          <w:sz w:val="28"/>
          <w:szCs w:val="28"/>
          <w:lang w:val="kk-KZ"/>
        </w:rPr>
      </w:pPr>
    </w:p>
    <w:p w:rsidR="00293AD4" w:rsidRPr="00293AD4" w:rsidRDefault="00293AD4" w:rsidP="00293AD4">
      <w:pPr>
        <w:pStyle w:val="a4"/>
        <w:numPr>
          <w:ilvl w:val="0"/>
          <w:numId w:val="2"/>
        </w:numPr>
        <w:spacing w:after="0" w:line="240" w:lineRule="auto"/>
        <w:jc w:val="both"/>
        <w:rPr>
          <w:rFonts w:ascii="Times New Roman" w:hAnsi="Times New Roman" w:cs="Times New Roman"/>
          <w:sz w:val="28"/>
          <w:szCs w:val="28"/>
          <w:lang w:val="kk-KZ"/>
        </w:rPr>
      </w:pPr>
      <w:r w:rsidRPr="00293AD4">
        <w:rPr>
          <w:rFonts w:ascii="Times New Roman" w:hAnsi="Times New Roman" w:cs="Times New Roman"/>
          <w:sz w:val="28"/>
          <w:szCs w:val="28"/>
          <w:lang w:val="kk-KZ"/>
        </w:rPr>
        <w:t>Қазақстан Республикасының Президенті Н.Ә. Назарбаевтың 2011 жылдың 2 ақпанындағы Қазақстан халқына Жолдауы</w:t>
      </w:r>
    </w:p>
    <w:p w:rsidR="00293AD4" w:rsidRPr="00293AD4" w:rsidRDefault="00293AD4" w:rsidP="00293AD4">
      <w:pPr>
        <w:spacing w:after="0"/>
        <w:ind w:firstLine="720"/>
        <w:jc w:val="both"/>
        <w:rPr>
          <w:rFonts w:ascii="Times New Roman" w:hAnsi="Times New Roman" w:cs="Times New Roman"/>
          <w:sz w:val="28"/>
          <w:szCs w:val="28"/>
          <w:lang w:val="kk-KZ"/>
        </w:rPr>
      </w:pPr>
    </w:p>
    <w:p w:rsidR="00293AD4" w:rsidRPr="00293AD4" w:rsidRDefault="00293AD4" w:rsidP="00293AD4">
      <w:pPr>
        <w:spacing w:after="0"/>
        <w:ind w:firstLine="720"/>
        <w:jc w:val="both"/>
        <w:rPr>
          <w:rFonts w:ascii="Times New Roman" w:hAnsi="Times New Roman" w:cs="Times New Roman"/>
          <w:sz w:val="28"/>
          <w:szCs w:val="28"/>
          <w:lang w:val="kk-KZ"/>
        </w:rPr>
      </w:pPr>
    </w:p>
    <w:sectPr w:rsidR="00293AD4" w:rsidRPr="00293AD4" w:rsidSect="00293AD4">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653" w:rsidRDefault="000D4653" w:rsidP="000D4653">
      <w:pPr>
        <w:spacing w:after="0" w:line="240" w:lineRule="auto"/>
      </w:pPr>
      <w:r>
        <w:separator/>
      </w:r>
    </w:p>
  </w:endnote>
  <w:endnote w:type="continuationSeparator" w:id="1">
    <w:p w:rsidR="000D4653" w:rsidRDefault="000D4653" w:rsidP="000D4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4579"/>
      <w:docPartObj>
        <w:docPartGallery w:val="Page Numbers (Bottom of Page)"/>
        <w:docPartUnique/>
      </w:docPartObj>
    </w:sdtPr>
    <w:sdtContent>
      <w:p w:rsidR="000D4653" w:rsidRDefault="00C07D0E">
        <w:pPr>
          <w:pStyle w:val="a7"/>
          <w:jc w:val="center"/>
        </w:pPr>
        <w:fldSimple w:instr=" PAGE   \* MERGEFORMAT ">
          <w:r w:rsidR="001B2A75">
            <w:rPr>
              <w:noProof/>
            </w:rPr>
            <w:t>6</w:t>
          </w:r>
        </w:fldSimple>
      </w:p>
    </w:sdtContent>
  </w:sdt>
  <w:p w:rsidR="000D4653" w:rsidRDefault="000D46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653" w:rsidRDefault="000D4653" w:rsidP="000D4653">
      <w:pPr>
        <w:spacing w:after="0" w:line="240" w:lineRule="auto"/>
      </w:pPr>
      <w:r>
        <w:separator/>
      </w:r>
    </w:p>
  </w:footnote>
  <w:footnote w:type="continuationSeparator" w:id="1">
    <w:p w:rsidR="000D4653" w:rsidRDefault="000D4653" w:rsidP="000D4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3767B"/>
    <w:multiLevelType w:val="hybridMultilevel"/>
    <w:tmpl w:val="44DE4AB0"/>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4E5C6BA8"/>
    <w:multiLevelType w:val="hybridMultilevel"/>
    <w:tmpl w:val="CFC06D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FAE0855"/>
    <w:multiLevelType w:val="hybridMultilevel"/>
    <w:tmpl w:val="CDA49F58"/>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08"/>
  <w:characterSpacingControl w:val="doNotCompress"/>
  <w:footnotePr>
    <w:footnote w:id="0"/>
    <w:footnote w:id="1"/>
  </w:footnotePr>
  <w:endnotePr>
    <w:endnote w:id="0"/>
    <w:endnote w:id="1"/>
  </w:endnotePr>
  <w:compat/>
  <w:rsids>
    <w:rsidRoot w:val="00D17907"/>
    <w:rsid w:val="000840C4"/>
    <w:rsid w:val="000D4653"/>
    <w:rsid w:val="000F5E31"/>
    <w:rsid w:val="00107FE1"/>
    <w:rsid w:val="001B2A75"/>
    <w:rsid w:val="00293AD4"/>
    <w:rsid w:val="002D2F40"/>
    <w:rsid w:val="002E57C8"/>
    <w:rsid w:val="00367E7B"/>
    <w:rsid w:val="0043378E"/>
    <w:rsid w:val="00463E5A"/>
    <w:rsid w:val="004B7371"/>
    <w:rsid w:val="004E3C5D"/>
    <w:rsid w:val="00562397"/>
    <w:rsid w:val="006B547C"/>
    <w:rsid w:val="0079702E"/>
    <w:rsid w:val="00866585"/>
    <w:rsid w:val="009112A0"/>
    <w:rsid w:val="0096612F"/>
    <w:rsid w:val="009A7CEA"/>
    <w:rsid w:val="009D3248"/>
    <w:rsid w:val="00A47BB0"/>
    <w:rsid w:val="00A70A11"/>
    <w:rsid w:val="00B8431E"/>
    <w:rsid w:val="00B85931"/>
    <w:rsid w:val="00C07D0E"/>
    <w:rsid w:val="00C3094D"/>
    <w:rsid w:val="00CC0092"/>
    <w:rsid w:val="00CC117D"/>
    <w:rsid w:val="00CC3E24"/>
    <w:rsid w:val="00D17907"/>
    <w:rsid w:val="00D57686"/>
    <w:rsid w:val="00D84A88"/>
    <w:rsid w:val="00ED71B8"/>
    <w:rsid w:val="00F05054"/>
    <w:rsid w:val="00F70E68"/>
    <w:rsid w:val="00FA27BB"/>
    <w:rsid w:val="00FB0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6585"/>
    <w:pPr>
      <w:ind w:left="720"/>
      <w:contextualSpacing/>
    </w:pPr>
  </w:style>
  <w:style w:type="paragraph" w:styleId="a5">
    <w:name w:val="header"/>
    <w:basedOn w:val="a"/>
    <w:link w:val="a6"/>
    <w:uiPriority w:val="99"/>
    <w:semiHidden/>
    <w:unhideWhenUsed/>
    <w:rsid w:val="000D465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D4653"/>
  </w:style>
  <w:style w:type="paragraph" w:styleId="a7">
    <w:name w:val="footer"/>
    <w:basedOn w:val="a"/>
    <w:link w:val="a8"/>
    <w:uiPriority w:val="99"/>
    <w:unhideWhenUsed/>
    <w:rsid w:val="000D46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4653"/>
  </w:style>
</w:styles>
</file>

<file path=word/webSettings.xml><?xml version="1.0" encoding="utf-8"?>
<w:webSettings xmlns:r="http://schemas.openxmlformats.org/officeDocument/2006/relationships" xmlns:w="http://schemas.openxmlformats.org/wordprocessingml/2006/main">
  <w:divs>
    <w:div w:id="2095517716">
      <w:bodyDiv w:val="1"/>
      <w:marLeft w:val="0"/>
      <w:marRight w:val="0"/>
      <w:marTop w:val="0"/>
      <w:marBottom w:val="0"/>
      <w:divBdr>
        <w:top w:val="none" w:sz="0" w:space="0" w:color="auto"/>
        <w:left w:val="none" w:sz="0" w:space="0" w:color="auto"/>
        <w:bottom w:val="none" w:sz="0" w:space="0" w:color="auto"/>
        <w:right w:val="none" w:sz="0" w:space="0" w:color="auto"/>
      </w:divBdr>
      <w:divsChild>
        <w:div w:id="1086269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E28D-B693-46D6-A8B8-535A5069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1958</Words>
  <Characters>11165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NIS</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ккп</dc:creator>
  <cp:keywords/>
  <dc:description/>
  <cp:lastModifiedBy>321_321</cp:lastModifiedBy>
  <cp:revision>19</cp:revision>
  <cp:lastPrinted>2011-05-27T18:45:00Z</cp:lastPrinted>
  <dcterms:created xsi:type="dcterms:W3CDTF">2011-04-19T06:30:00Z</dcterms:created>
  <dcterms:modified xsi:type="dcterms:W3CDTF">2011-11-29T05:00:00Z</dcterms:modified>
</cp:coreProperties>
</file>